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9F" w:rsidRDefault="00D7429F" w:rsidP="00D7429F">
      <w:pPr>
        <w:pStyle w:val="a3"/>
        <w:shd w:val="clear" w:color="auto" w:fill="FFFFFF"/>
        <w:jc w:val="center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Белый список сайтов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Образовательные ресурсы: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1. Каталог Российского общеобразовательного портала </w:t>
      </w:r>
      <w:hyperlink r:id="rId4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http://www.school.edu.ru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2. Каталог «Образовательные ресурсы сети Интернет для общего образования»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</w:r>
      <w:hyperlink r:id="rId5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http://catalog.iot.ru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3. Каталог детских ресурсов «Интернет для детей» </w:t>
      </w:r>
      <w:hyperlink r:id="rId6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http://www.kinder.ru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4. Единая Коллекция цифровых образовательных ресурсов </w:t>
      </w:r>
      <w:hyperlink r:id="rId7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http://school-collection.edu.ru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5. Сайт Министерства образования и науки РФ </w:t>
      </w:r>
      <w:hyperlink r:id="rId8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http://www.mon.gov.ru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 xml:space="preserve">Сайт 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Рособразования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hyperlink r:id="rId9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http://www.ed.gov.ru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6. Федеральный портал «Российское образование» </w:t>
      </w:r>
      <w:hyperlink r:id="rId10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7. Российский общеобразовательный портал </w:t>
      </w:r>
      <w:hyperlink r:id="rId11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http://www.school.edu.ru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8. Портал информационной поддержки Единого государственного экзамена </w:t>
      </w:r>
      <w:hyperlink r:id="rId12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http://ege.edu.ru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9. Федеральный центр информационно-образовательных ресурсов (ФЦИОР) </w:t>
      </w:r>
      <w:hyperlink r:id="rId13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http://eor.edu.ru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10. Единая коллекция цифровых образовательных ресурсов </w:t>
      </w:r>
      <w:hyperlink r:id="rId14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http://school-collection.edu.ru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Образовательные Интернет-ресурсы по математике: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1. Материалы по математике в Единой коллекции цифровых образовательных ресурсов </w:t>
      </w:r>
      <w:hyperlink r:id="rId15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http://school-collection.edu.ru/collection/matematika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2. Московский центр непрерывного математического образования </w:t>
      </w:r>
      <w:hyperlink r:id="rId16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http://www.mccme.ru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3. Вся элементарная математика: </w:t>
      </w:r>
      <w:proofErr w:type="gram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Средняя</w:t>
      </w:r>
      <w:proofErr w:type="gram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математическая интернет-школа </w:t>
      </w:r>
      <w:hyperlink r:id="rId17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http://www.bymath.net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4. Газета «Математика» Издательского дома «Первое сентября» </w:t>
      </w:r>
      <w:hyperlink r:id="rId18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http://mat.1september.ru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5. ЕГЭ по математике: подготовка к тестированию </w:t>
      </w:r>
      <w:hyperlink r:id="rId19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http://www.uztest.ru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6. Задачи по геометрии: информационно-поисковая система </w:t>
      </w:r>
      <w:hyperlink r:id="rId20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http://zadachi.mccme.ru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7. Интернет-проект «Задачи» </w:t>
      </w:r>
      <w:hyperlink r:id="rId21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http://www.problems.ru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8. Компьютерная математика в школе </w:t>
      </w:r>
      <w:hyperlink r:id="rId22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http://edu.of.ru/computermath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9. Математика в «Открытом колледже» </w:t>
      </w:r>
      <w:hyperlink r:id="rId23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http://www.mathematics.ru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10. Математика в помощь школьнику и студенту (тесты по математике 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online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) </w:t>
      </w:r>
      <w:hyperlink r:id="rId24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http://www.mathtest.ru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Образовательные Интернет-ресурсы по физике: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1. Единая коллекция ЦОР. Предметная коллекция «Физика» </w:t>
      </w:r>
      <w:hyperlink r:id="rId25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http://school-collection.edu.ru/collection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2. 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Естественно-научные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эксперименты – Физика: Коллекция Российского общеобразовательного портала </w:t>
      </w:r>
      <w:hyperlink r:id="rId26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http://experiment.edu.ru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3. Открытый колледж: Физика </w:t>
      </w:r>
      <w:hyperlink r:id="rId27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http://www.physics.ru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4. Элементы: популярный сайт о фундаментальной науке </w:t>
      </w:r>
      <w:hyperlink r:id="rId28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http://www.elementy.ru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5. Введение в 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нанотехнологии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hyperlink r:id="rId29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http://nano-edu.ulsu.ru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6. Виртуальный фонд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естественно-научных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и научно-технических эффектов «Эффективная физика» </w:t>
      </w:r>
      <w:hyperlink r:id="rId30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http://www.effects.ru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lastRenderedPageBreak/>
        <w:t>7. Газета «Физика» Издательского дома «Первое сентября» </w:t>
      </w:r>
      <w:hyperlink r:id="rId31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http://fiz.1september.ru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8. Лаборатория обучения физики и астрономии ИСМО РАО </w:t>
      </w:r>
      <w:hyperlink r:id="rId32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http://physics.ioso.ru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9. Лауреаты нобелевской премии по физике </w:t>
      </w:r>
      <w:hyperlink r:id="rId33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http://n-t.ru/nl/fz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10. Материалы кафедры общей физики МГУ им. М.В. Ломоносова: учебные пособия, физический практикум, видео- и компьютерные демонстрации </w:t>
      </w:r>
      <w:hyperlink r:id="rId34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http://genphys.phys.msu.ru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Образовательные Интернет-ресурсы по информатике: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1. Виртуальный компьютерный музей </w:t>
      </w:r>
      <w:hyperlink r:id="rId35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http://www.computer-museum.ru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2. Задачи по информатике </w:t>
      </w:r>
      <w:hyperlink r:id="rId36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http://www.problems.ru/inf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3. Интернет-университет информационных технологий (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ИНТУИТ</w:t>
      </w:r>
      <w:proofErr w:type="gram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.р</w:t>
      </w:r>
      <w:proofErr w:type="gram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у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) </w:t>
      </w:r>
      <w:hyperlink r:id="rId37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http://www.intuit.ru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4. Непрерывное информационное образование: проект издательства «БИНОМ.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5. Лаборатория знаний» </w:t>
      </w:r>
      <w:hyperlink r:id="rId38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http://www.metodist.lbz.ru</w:t>
        </w:r>
      </w:hyperlink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Образовательные Интернет-ресурсы по химии: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 xml:space="preserve">1. Портал фундаментального химического образования 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ChemNet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. Химическая информационная сеть: Наука, образование, технологии </w:t>
      </w:r>
      <w:hyperlink r:id="rId39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http://www.chemnet.ru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2.Газета «Химия» и сайт для учителя «Я иду на урок химии» </w:t>
      </w:r>
      <w:hyperlink r:id="rId40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http://him.1september.ru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Единая коллекция ЦОР: Предметная коллекция «Химия» </w:t>
      </w:r>
      <w:hyperlink r:id="rId41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http://school-сollection.edu.ru/collection/chemistry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3.</w:t>
      </w:r>
      <w:proofErr w:type="gram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Естественно-научные</w:t>
      </w:r>
      <w:proofErr w:type="gram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эксперименты: химия. Коллекция Российского общеобразовательного портала </w:t>
      </w:r>
      <w:hyperlink r:id="rId42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http://experiment.edu.ru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4.Всероссийская олимпиада школьников по химии </w:t>
      </w:r>
      <w:hyperlink r:id="rId43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http://chem.rusolymp.ru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5.Органическая химия: электронный учебник для средней школы </w:t>
      </w:r>
      <w:hyperlink r:id="rId44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http://www.chemistry.ssu.samara.ru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6.Основы химии: электронный учебник </w:t>
      </w:r>
      <w:hyperlink r:id="rId45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http://www.hemi.nsu.ru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7.Открытый колледж: Химия </w:t>
      </w:r>
      <w:hyperlink r:id="rId46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http://www.chemistry.ru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8.Дистанционная олимпиада по химии: телекоммуникационный образовательный проект </w:t>
      </w:r>
      <w:hyperlink r:id="rId47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http://www.edu.yar.ru/russian/projects/predmets/chemistry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9. Дистанционные эвристические олимпиады по химии </w:t>
      </w:r>
      <w:hyperlink r:id="rId48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http://www.eidos.ru/olymp/chemistry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10.Занимательная химия </w:t>
      </w:r>
      <w:hyperlink r:id="rId49" w:history="1">
        <w:r>
          <w:rPr>
            <w:rStyle w:val="a4"/>
            <w:rFonts w:ascii="Arial" w:hAnsi="Arial" w:cs="Arial"/>
            <w:color w:val="000000"/>
            <w:sz w:val="14"/>
            <w:szCs w:val="14"/>
            <w:u w:val="none"/>
            <w:shd w:val="clear" w:color="auto" w:fill="FFFFFF"/>
          </w:rPr>
          <w:t>http://home.uic.tula.ru/~zanchem</w:t>
        </w:r>
      </w:hyperlink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D7429F" w:rsidRDefault="00D7429F" w:rsidP="00D7429F">
      <w:pPr>
        <w:pStyle w:val="a3"/>
        <w:shd w:val="clear" w:color="auto" w:fill="FFFFFF"/>
        <w:rPr>
          <w:rFonts w:ascii="Tahoma" w:hAnsi="Tahoma" w:cs="Tahoma"/>
          <w:color w:val="5E6D81"/>
          <w:sz w:val="15"/>
          <w:szCs w:val="15"/>
        </w:rPr>
      </w:pPr>
      <w:proofErr w:type="gram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Коллекция «Право в сфере образования»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1.Российского общеобразовательного портала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http://zakon.edu.ru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2.Комплексные проекты модернизации образования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http://www.kpmo.ru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 xml:space="preserve">3.Образовательная программа 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Intel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«Обучение для будущего» 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http://www.iteach.ru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 xml:space="preserve">4.Образовательные проекты компании «Кирилл и </w:t>
      </w:r>
      <w:proofErr w:type="spellStart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Мефодий</w:t>
      </w:r>
      <w:proofErr w:type="spell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>»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http://edu.km.ru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5.Образовательный портал «Учеба»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http://www.ucheba.com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6.Практикум эффективного управления:</w:t>
      </w:r>
      <w:proofErr w:type="gramEnd"/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Библиотека по вопросам управления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http://edu.direktor.ru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7.Портал движения общественно-активных школ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http://www.cs-network.ru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8.Портал «5баллов» (новости образования, вузы России, тесты, рефераты)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http://www.5ballov.ru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9.Профильное обучение в старшей школе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http://www.profile-edu.ru</w:t>
      </w:r>
      <w:r>
        <w:rPr>
          <w:rFonts w:ascii="Arial" w:hAnsi="Arial" w:cs="Arial"/>
          <w:color w:val="000000"/>
          <w:sz w:val="14"/>
          <w:szCs w:val="14"/>
          <w:shd w:val="clear" w:color="auto" w:fill="FFFFFF"/>
        </w:rPr>
        <w:br/>
        <w:t>10.Сетевое взаимодействие школ </w:t>
      </w:r>
      <w:r>
        <w:rPr>
          <w:rFonts w:ascii="Arial" w:hAnsi="Arial" w:cs="Arial"/>
          <w:color w:val="000000"/>
          <w:sz w:val="14"/>
          <w:szCs w:val="14"/>
          <w:u w:val="single"/>
          <w:shd w:val="clear" w:color="auto" w:fill="FFFFFF"/>
        </w:rPr>
        <w:t>http://www.school-net.ru</w:t>
      </w: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rFonts w:ascii="Tahoma" w:hAnsi="Tahoma" w:cs="Tahoma"/>
          <w:color w:val="5E6D81"/>
          <w:sz w:val="15"/>
          <w:szCs w:val="15"/>
        </w:rPr>
        <w:t> </w:t>
      </w:r>
    </w:p>
    <w:p w:rsidR="00E56B5A" w:rsidRDefault="00E56B5A"/>
    <w:sectPr w:rsidR="00E56B5A" w:rsidSect="00E5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7429F"/>
    <w:rsid w:val="00D7429F"/>
    <w:rsid w:val="00E56B5A"/>
    <w:rsid w:val="00EA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42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or.edu.ru/" TargetMode="External"/><Relationship Id="rId18" Type="http://schemas.openxmlformats.org/officeDocument/2006/relationships/hyperlink" Target="http://mat.1september.ru/" TargetMode="External"/><Relationship Id="rId26" Type="http://schemas.openxmlformats.org/officeDocument/2006/relationships/hyperlink" Target="http://experiment.edu.ru/" TargetMode="External"/><Relationship Id="rId39" Type="http://schemas.openxmlformats.org/officeDocument/2006/relationships/hyperlink" Target="http://www.chemne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roblems.ru/" TargetMode="External"/><Relationship Id="rId34" Type="http://schemas.openxmlformats.org/officeDocument/2006/relationships/hyperlink" Target="http://genphys.phys.msu.ru/" TargetMode="External"/><Relationship Id="rId42" Type="http://schemas.openxmlformats.org/officeDocument/2006/relationships/hyperlink" Target="http://experiment.edu.ru/" TargetMode="External"/><Relationship Id="rId47" Type="http://schemas.openxmlformats.org/officeDocument/2006/relationships/hyperlink" Target="http://www.edu.yar.ru/russian/projects/predmets/chemistry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www.bymath.net/" TargetMode="External"/><Relationship Id="rId25" Type="http://schemas.openxmlformats.org/officeDocument/2006/relationships/hyperlink" Target="http://school-collection.edu.ru/collection" TargetMode="External"/><Relationship Id="rId33" Type="http://schemas.openxmlformats.org/officeDocument/2006/relationships/hyperlink" Target="http://n-t.ru/nl/fz" TargetMode="External"/><Relationship Id="rId38" Type="http://schemas.openxmlformats.org/officeDocument/2006/relationships/hyperlink" Target="http://www.metodist.lbz.ru/" TargetMode="External"/><Relationship Id="rId46" Type="http://schemas.openxmlformats.org/officeDocument/2006/relationships/hyperlink" Target="http://www.chemistr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ccme.ru/" TargetMode="External"/><Relationship Id="rId20" Type="http://schemas.openxmlformats.org/officeDocument/2006/relationships/hyperlink" Target="http://zadachi.mccme.ru/" TargetMode="External"/><Relationship Id="rId29" Type="http://schemas.openxmlformats.org/officeDocument/2006/relationships/hyperlink" Target="http://nano-edu.ulsu.ru/" TargetMode="External"/><Relationship Id="rId41" Type="http://schemas.openxmlformats.org/officeDocument/2006/relationships/hyperlink" Target="http://xn--school-ollection-8ln.edu.ru/collection/chemistry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inder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mathtest.ru/" TargetMode="External"/><Relationship Id="rId32" Type="http://schemas.openxmlformats.org/officeDocument/2006/relationships/hyperlink" Target="http://physics.ioso.ru/" TargetMode="External"/><Relationship Id="rId37" Type="http://schemas.openxmlformats.org/officeDocument/2006/relationships/hyperlink" Target="http://www.intuit.ru/" TargetMode="External"/><Relationship Id="rId40" Type="http://schemas.openxmlformats.org/officeDocument/2006/relationships/hyperlink" Target="http://him.1september.ru/" TargetMode="External"/><Relationship Id="rId45" Type="http://schemas.openxmlformats.org/officeDocument/2006/relationships/hyperlink" Target="http://www.hemi.nsu.ru/" TargetMode="External"/><Relationship Id="rId5" Type="http://schemas.openxmlformats.org/officeDocument/2006/relationships/hyperlink" Target="http://catalog.iot.ru/" TargetMode="External"/><Relationship Id="rId15" Type="http://schemas.openxmlformats.org/officeDocument/2006/relationships/hyperlink" Target="http://school-collection.edu.ru/collection/matematika" TargetMode="External"/><Relationship Id="rId23" Type="http://schemas.openxmlformats.org/officeDocument/2006/relationships/hyperlink" Target="http://www.mathematics.ru/" TargetMode="External"/><Relationship Id="rId28" Type="http://schemas.openxmlformats.org/officeDocument/2006/relationships/hyperlink" Target="http://www.elementy.ru/" TargetMode="External"/><Relationship Id="rId36" Type="http://schemas.openxmlformats.org/officeDocument/2006/relationships/hyperlink" Target="http://www.problems.ru/inf" TargetMode="External"/><Relationship Id="rId49" Type="http://schemas.openxmlformats.org/officeDocument/2006/relationships/hyperlink" Target="http://home.uic.tula.ru/~zanchem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uztest.ru/" TargetMode="External"/><Relationship Id="rId31" Type="http://schemas.openxmlformats.org/officeDocument/2006/relationships/hyperlink" Target="http://fiz.1september.ru/" TargetMode="External"/><Relationship Id="rId44" Type="http://schemas.openxmlformats.org/officeDocument/2006/relationships/hyperlink" Target="http://www.chemistry.ssu.samara.ru/" TargetMode="External"/><Relationship Id="rId4" Type="http://schemas.openxmlformats.org/officeDocument/2006/relationships/hyperlink" Target="http://www.school.edu.ru/" TargetMode="Externa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edu.of.ru/computermath" TargetMode="External"/><Relationship Id="rId27" Type="http://schemas.openxmlformats.org/officeDocument/2006/relationships/hyperlink" Target="http://www.physics.ru/" TargetMode="External"/><Relationship Id="rId30" Type="http://schemas.openxmlformats.org/officeDocument/2006/relationships/hyperlink" Target="http://www.effects.ru/" TargetMode="External"/><Relationship Id="rId35" Type="http://schemas.openxmlformats.org/officeDocument/2006/relationships/hyperlink" Target="http://www.computer-museum.ru/" TargetMode="External"/><Relationship Id="rId43" Type="http://schemas.openxmlformats.org/officeDocument/2006/relationships/hyperlink" Target="http://chem.rusolymp.ru/" TargetMode="External"/><Relationship Id="rId48" Type="http://schemas.openxmlformats.org/officeDocument/2006/relationships/hyperlink" Target="http://www.eidos.ru/olymp/chemistry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2021-03-23T04:16:00Z</dcterms:created>
  <dcterms:modified xsi:type="dcterms:W3CDTF">2021-03-23T04:17:00Z</dcterms:modified>
</cp:coreProperties>
</file>